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F89DC" w14:textId="2395784D" w:rsidR="009B0102" w:rsidRDefault="00A97286" w:rsidP="0068066D">
      <w:pPr>
        <w:spacing w:after="0"/>
        <w:jc w:val="center"/>
        <w:rPr>
          <w:b/>
          <w:bCs/>
        </w:rPr>
      </w:pPr>
      <w:r>
        <w:rPr>
          <w:b/>
          <w:bCs/>
        </w:rPr>
        <w:t>SANTA ROSA JUNIOR COLLEGE</w:t>
      </w:r>
      <w:r w:rsidR="003F002D">
        <w:rPr>
          <w:b/>
          <w:bCs/>
        </w:rPr>
        <w:t xml:space="preserve"> </w:t>
      </w:r>
      <w:r w:rsidR="0068066D">
        <w:rPr>
          <w:b/>
          <w:bCs/>
        </w:rPr>
        <w:t>(SRJC)</w:t>
      </w:r>
    </w:p>
    <w:p w14:paraId="1650D2FA" w14:textId="4D4CE743" w:rsidR="00A97286" w:rsidRPr="00B07156" w:rsidRDefault="00780119" w:rsidP="0068066D">
      <w:pPr>
        <w:spacing w:after="0"/>
        <w:jc w:val="center"/>
        <w:rPr>
          <w:b/>
          <w:bCs/>
          <w:color w:val="FF0000"/>
        </w:rPr>
      </w:pPr>
      <w:r>
        <w:rPr>
          <w:b/>
          <w:bCs/>
          <w:color w:val="FF0000"/>
        </w:rPr>
        <w:t>DEPARTMENT / CLASS</w:t>
      </w:r>
      <w:r w:rsidR="003D5A09">
        <w:rPr>
          <w:b/>
          <w:bCs/>
          <w:color w:val="FF0000"/>
        </w:rPr>
        <w:t xml:space="preserve"> /INSTRUCTOR</w:t>
      </w:r>
    </w:p>
    <w:p w14:paraId="1AB86609" w14:textId="0A9E4AC6" w:rsidR="00F978DA" w:rsidRDefault="00D6091C" w:rsidP="00D6091C">
      <w:pPr>
        <w:jc w:val="center"/>
        <w:rPr>
          <w:b/>
          <w:bCs/>
        </w:rPr>
      </w:pPr>
      <w:r w:rsidRPr="00CE658E">
        <w:rPr>
          <w:b/>
          <w:bCs/>
        </w:rPr>
        <w:t>STUDENT PROTOCOLS</w:t>
      </w:r>
      <w:r w:rsidRPr="00D6091C">
        <w:rPr>
          <w:b/>
          <w:bCs/>
        </w:rPr>
        <w:t xml:space="preserve"> &amp; CAMPUS INFORMATION </w:t>
      </w:r>
    </w:p>
    <w:p w14:paraId="72765548" w14:textId="6AB265E4" w:rsidR="000D028D" w:rsidRDefault="000D028D" w:rsidP="00D6091C">
      <w:pPr>
        <w:jc w:val="center"/>
        <w:rPr>
          <w:b/>
          <w:bCs/>
        </w:rPr>
      </w:pPr>
      <w:r w:rsidRPr="00271307">
        <w:rPr>
          <w:b/>
          <w:bCs/>
          <w:noProof/>
        </w:rPr>
        <mc:AlternateContent>
          <mc:Choice Requires="wps">
            <w:drawing>
              <wp:anchor distT="45720" distB="45720" distL="114300" distR="114300" simplePos="0" relativeHeight="251661312" behindDoc="0" locked="0" layoutInCell="1" allowOverlap="1" wp14:anchorId="5E683768" wp14:editId="55A29885">
                <wp:simplePos x="0" y="0"/>
                <wp:positionH relativeFrom="column">
                  <wp:posOffset>-135110</wp:posOffset>
                </wp:positionH>
                <wp:positionV relativeFrom="paragraph">
                  <wp:posOffset>347119</wp:posOffset>
                </wp:positionV>
                <wp:extent cx="6129020" cy="1736090"/>
                <wp:effectExtent l="12700" t="12700" r="1778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736090"/>
                        </a:xfrm>
                        <a:prstGeom prst="rect">
                          <a:avLst/>
                        </a:prstGeom>
                        <a:solidFill>
                          <a:srgbClr val="FFFFFF"/>
                        </a:solidFill>
                        <a:ln w="28575">
                          <a:solidFill>
                            <a:srgbClr val="000000"/>
                          </a:solidFill>
                          <a:miter lim="800000"/>
                          <a:headEnd/>
                          <a:tailEnd/>
                        </a:ln>
                      </wps:spPr>
                      <wps:txbx>
                        <w:txbxContent>
                          <w:p w14:paraId="36266D7B" w14:textId="7870347D" w:rsidR="00271307" w:rsidRPr="00271307" w:rsidRDefault="00271307" w:rsidP="00271307">
                            <w:pPr>
                              <w:jc w:val="center"/>
                              <w:rPr>
                                <w:b/>
                                <w:bCs/>
                                <w:color w:val="000000" w:themeColor="text1"/>
                                <w14:textOutline w14:w="9525" w14:cap="rnd" w14:cmpd="sng" w14:algn="ctr">
                                  <w14:noFill/>
                                  <w14:prstDash w14:val="solid"/>
                                  <w14:bevel/>
                                </w14:textOutline>
                              </w:rPr>
                            </w:pPr>
                            <w:r w:rsidRPr="00271307">
                              <w:rPr>
                                <w:b/>
                                <w:bCs/>
                                <w:color w:val="FF0000"/>
                                <w14:textOutline w14:w="9525" w14:cap="rnd" w14:cmpd="sng" w14:algn="ctr">
                                  <w14:noFill/>
                                  <w14:prstDash w14:val="solid"/>
                                  <w14:bevel/>
                                </w14:textOutline>
                              </w:rPr>
                              <w:t>IF YOU ARE EXHIBITING COVID-19 RELATED SYMPTOMS, DO NOT COME TO CAMPUS</w:t>
                            </w:r>
                            <w:r w:rsidR="00CF1260">
                              <w:rPr>
                                <w:b/>
                                <w:bCs/>
                                <w:color w:val="FF0000"/>
                                <w14:textOutline w14:w="9525" w14:cap="rnd" w14:cmpd="sng" w14:algn="ctr">
                                  <w14:noFill/>
                                  <w14:prstDash w14:val="solid"/>
                                  <w14:bevel/>
                                </w14:textOutline>
                              </w:rPr>
                              <w:t xml:space="preserve">! PLEASE SEEK THE GUIDANCE OF A MEDICAL PROFESSIONAL. </w:t>
                            </w:r>
                            <w:r w:rsidRPr="00271307">
                              <w:rPr>
                                <w:b/>
                                <w:bCs/>
                                <w:color w:val="FF0000"/>
                                <w14:textOutline w14:w="9525" w14:cap="rnd" w14:cmpd="sng" w14:algn="ctr">
                                  <w14:noFill/>
                                  <w14:prstDash w14:val="solid"/>
                                  <w14:bevel/>
                                </w14:textOutline>
                              </w:rPr>
                              <w:t>CONTACT YOUR INSTRUCTOR ELECTRONICALLY</w:t>
                            </w:r>
                            <w:r w:rsidR="00CF1260">
                              <w:rPr>
                                <w:b/>
                                <w:bCs/>
                                <w:color w:val="FF0000"/>
                                <w14:textOutline w14:w="9525" w14:cap="rnd" w14:cmpd="sng" w14:algn="ctr">
                                  <w14:noFill/>
                                  <w14:prstDash w14:val="solid"/>
                                  <w14:bevel/>
                                </w14:textOutline>
                              </w:rPr>
                              <w:t xml:space="preserve"> TO PROVIDE INFORMATION ABOUT YOUR STATUS</w:t>
                            </w:r>
                            <w:r w:rsidRPr="00271307">
                              <w:rPr>
                                <w:b/>
                                <w:bCs/>
                                <w:color w:val="FF0000"/>
                                <w14:textOutline w14:w="9525" w14:cap="rnd" w14:cmpd="sng" w14:algn="ctr">
                                  <w14:noFill/>
                                  <w14:prstDash w14:val="solid"/>
                                  <w14:bevel/>
                                </w14:textOutline>
                              </w:rPr>
                              <w:t xml:space="preserve">.  </w:t>
                            </w:r>
                            <w:r w:rsidRPr="00271307">
                              <w:rPr>
                                <w:b/>
                                <w:bCs/>
                                <w:color w:val="000000" w:themeColor="text1"/>
                                <w14:textOutline w14:w="9525" w14:cap="rnd" w14:cmpd="sng" w14:algn="ctr">
                                  <w14:noFill/>
                                  <w14:prstDash w14:val="solid"/>
                                  <w14:bevel/>
                                </w14:textOutline>
                              </w:rPr>
                              <w:t>SYMPTOMS MOST FREQUENTLY ASSOCIATED WITH COVID-19 INCLUDE: A TEMPERATURE ABOVE 100.4</w:t>
                            </w:r>
                            <w:r w:rsidRPr="00271307">
                              <w:rPr>
                                <w:rFonts w:cstheme="minorHAnsi"/>
                                <w:b/>
                                <w:bCs/>
                                <w:color w:val="000000" w:themeColor="text1"/>
                                <w14:textOutline w14:w="9525" w14:cap="rnd" w14:cmpd="sng" w14:algn="ctr">
                                  <w14:noFill/>
                                  <w14:prstDash w14:val="solid"/>
                                  <w14:bevel/>
                                </w14:textOutline>
                              </w:rPr>
                              <w:t>°</w:t>
                            </w:r>
                            <w:r w:rsidRPr="00271307">
                              <w:rPr>
                                <w:b/>
                                <w:bCs/>
                                <w:color w:val="000000" w:themeColor="text1"/>
                                <w14:textOutline w14:w="9525" w14:cap="rnd" w14:cmpd="sng" w14:algn="ctr">
                                  <w14:noFill/>
                                  <w14:prstDash w14:val="solid"/>
                                  <w14:bevel/>
                                </w14:textOutline>
                              </w:rPr>
                              <w:t>F, SORE THROAT, FREQUENT COUGH/DIFFICULT BREATHING, DIARR</w:t>
                            </w:r>
                            <w:r w:rsidR="00CF1260">
                              <w:rPr>
                                <w:b/>
                                <w:bCs/>
                                <w:color w:val="000000" w:themeColor="text1"/>
                                <w14:textOutline w14:w="9525" w14:cap="rnd" w14:cmpd="sng" w14:algn="ctr">
                                  <w14:noFill/>
                                  <w14:prstDash w14:val="solid"/>
                                  <w14:bevel/>
                                </w14:textOutline>
                              </w:rPr>
                              <w:t>H</w:t>
                            </w:r>
                            <w:r w:rsidRPr="00271307">
                              <w:rPr>
                                <w:b/>
                                <w:bCs/>
                                <w:color w:val="000000" w:themeColor="text1"/>
                                <w14:textOutline w14:w="9525" w14:cap="rnd" w14:cmpd="sng" w14:algn="ctr">
                                  <w14:noFill/>
                                  <w14:prstDash w14:val="solid"/>
                                  <w14:bevel/>
                                </w14:textOutline>
                              </w:rPr>
                              <w:t>EA, VOMITING, ABDOMINAL PAIN, AND RECENT LOSS OF TASTE OR SMELL.</w:t>
                            </w:r>
                          </w:p>
                          <w:p w14:paraId="2DBBBAD3" w14:textId="7AA8FE85" w:rsidR="00271307" w:rsidRPr="00DB4AEB" w:rsidRDefault="00DB4AEB" w:rsidP="00DB4AEB">
                            <w:pPr>
                              <w:jc w:val="center"/>
                              <w:rPr>
                                <w:b/>
                                <w:bCs/>
                                <w14:textOutline w14:w="9525" w14:cap="rnd" w14:cmpd="sng" w14:algn="ctr">
                                  <w14:noFill/>
                                  <w14:prstDash w14:val="solid"/>
                                  <w14:bevel/>
                                </w14:textOutline>
                              </w:rPr>
                            </w:pPr>
                            <w:r w:rsidRPr="00B07156">
                              <w:rPr>
                                <w:b/>
                                <w:bCs/>
                                <w14:textOutline w14:w="9525" w14:cap="rnd" w14:cmpd="sng" w14:algn="ctr">
                                  <w14:noFill/>
                                  <w14:prstDash w14:val="solid"/>
                                  <w14:bevel/>
                                </w14:textOutline>
                              </w:rPr>
                              <w:t xml:space="preserve">IF YOU BELIEVE YOU MAY HAVE BEEN POTENTIALLY EXPOSED TO SOMEONE WITH COVID-19, DO NOT COME TO CAMPUS! PLEASE SEEK OUT THE GUIDANCE OF A MEDICAL PROFESSIONAL AND CONTACT YOUR </w:t>
                            </w:r>
                            <w:r w:rsidR="000D028D">
                              <w:rPr>
                                <w:b/>
                                <w:bCs/>
                                <w14:textOutline w14:w="9525" w14:cap="rnd" w14:cmpd="sng" w14:algn="ctr">
                                  <w14:noFill/>
                                  <w14:prstDash w14:val="solid"/>
                                  <w14:bevel/>
                                </w14:textOutline>
                              </w:rPr>
                              <w:t>INSTRUCTOR</w:t>
                            </w:r>
                            <w:r w:rsidR="000D028D" w:rsidRPr="00B07156">
                              <w:rPr>
                                <w:b/>
                                <w:bCs/>
                                <w14:textOutline w14:w="9525" w14:cap="rnd" w14:cmpd="sng" w14:algn="ctr">
                                  <w14:noFill/>
                                  <w14:prstDash w14:val="solid"/>
                                  <w14:bevel/>
                                </w14:textOutline>
                              </w:rPr>
                              <w:t xml:space="preserve"> </w:t>
                            </w:r>
                            <w:r w:rsidRPr="00B07156">
                              <w:rPr>
                                <w:b/>
                                <w:bCs/>
                                <w14:textOutline w14:w="9525" w14:cap="rnd" w14:cmpd="sng" w14:algn="ctr">
                                  <w14:noFill/>
                                  <w14:prstDash w14:val="solid"/>
                                  <w14:bevel/>
                                </w14:textOutline>
                              </w:rPr>
                              <w:t>ELECTRONICALLY.</w:t>
                            </w:r>
                          </w:p>
                          <w:p w14:paraId="6E6EB421" w14:textId="77777777" w:rsidR="00DB4AEB" w:rsidRPr="00271307" w:rsidRDefault="00DB4AEB">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683768" id="_x0000_t202" coordsize="21600,21600" o:spt="202" path="m,l,21600r21600,l21600,xe">
                <v:stroke joinstyle="miter"/>
                <v:path gradientshapeok="t" o:connecttype="rect"/>
              </v:shapetype>
              <v:shape id="Text Box 2" o:spid="_x0000_s1026" type="#_x0000_t202" style="position:absolute;left:0;text-align:left;margin-left:-10.65pt;margin-top:27.35pt;width:482.6pt;height:13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" strokeweight="2.25pt">
                <v:textbox>
                  <w:txbxContent>
                    <w:p w14:paraId="36266D7B" w14:textId="7870347D" w:rsidR="00271307" w:rsidRPr="00271307" w:rsidRDefault="00271307" w:rsidP="00271307">
                      <w:pPr>
                        <w:jc w:val="center"/>
                        <w:rPr>
                          <w:b/>
                          <w:bCs/>
                          <w:color w:val="000000" w:themeColor="text1"/>
                          <w14:textOutline w14:w="9525" w14:cap="rnd" w14:cmpd="sng" w14:algn="ctr">
                            <w14:noFill/>
                            <w14:prstDash w14:val="solid"/>
                            <w14:bevel/>
                          </w14:textOutline>
                        </w:rPr>
                      </w:pPr>
                      <w:r w:rsidRPr="00271307">
                        <w:rPr>
                          <w:b/>
                          <w:bCs/>
                          <w:color w:val="FF0000"/>
                          <w14:textOutline w14:w="9525" w14:cap="rnd" w14:cmpd="sng" w14:algn="ctr">
                            <w14:noFill/>
                            <w14:prstDash w14:val="solid"/>
                            <w14:bevel/>
                          </w14:textOutline>
                        </w:rPr>
                        <w:t>IF YOU ARE EXHIBITING COVID-19 RELATED SYMPTOMS, DO NOT COME TO CAMPUS</w:t>
                      </w:r>
                      <w:r w:rsidR="00CF1260">
                        <w:rPr>
                          <w:b/>
                          <w:bCs/>
                          <w:color w:val="FF0000"/>
                          <w14:textOutline w14:w="9525" w14:cap="rnd" w14:cmpd="sng" w14:algn="ctr">
                            <w14:noFill/>
                            <w14:prstDash w14:val="solid"/>
                            <w14:bevel/>
                          </w14:textOutline>
                        </w:rPr>
                        <w:t xml:space="preserve">! PLEASE SEEK THE GUIDANCE OF A MEDICAL PROFESSIONAL. </w:t>
                      </w:r>
                      <w:r w:rsidRPr="00271307">
                        <w:rPr>
                          <w:b/>
                          <w:bCs/>
                          <w:color w:val="FF0000"/>
                          <w14:textOutline w14:w="9525" w14:cap="rnd" w14:cmpd="sng" w14:algn="ctr">
                            <w14:noFill/>
                            <w14:prstDash w14:val="solid"/>
                            <w14:bevel/>
                          </w14:textOutline>
                        </w:rPr>
                        <w:t>CONTACT YOUR INSTRUCTOR ELECTRONICALLY</w:t>
                      </w:r>
                      <w:r w:rsidR="00CF1260">
                        <w:rPr>
                          <w:b/>
                          <w:bCs/>
                          <w:color w:val="FF0000"/>
                          <w14:textOutline w14:w="9525" w14:cap="rnd" w14:cmpd="sng" w14:algn="ctr">
                            <w14:noFill/>
                            <w14:prstDash w14:val="solid"/>
                            <w14:bevel/>
                          </w14:textOutline>
                        </w:rPr>
                        <w:t xml:space="preserve"> TO PROVIDE INFORMATION ABOUT YOUR STATUS</w:t>
                      </w:r>
                      <w:r w:rsidRPr="00271307">
                        <w:rPr>
                          <w:b/>
                          <w:bCs/>
                          <w:color w:val="FF0000"/>
                          <w14:textOutline w14:w="9525" w14:cap="rnd" w14:cmpd="sng" w14:algn="ctr">
                            <w14:noFill/>
                            <w14:prstDash w14:val="solid"/>
                            <w14:bevel/>
                          </w14:textOutline>
                        </w:rPr>
                        <w:t xml:space="preserve">.  </w:t>
                      </w:r>
                      <w:r w:rsidRPr="00271307">
                        <w:rPr>
                          <w:b/>
                          <w:bCs/>
                          <w:color w:val="000000" w:themeColor="text1"/>
                          <w14:textOutline w14:w="9525" w14:cap="rnd" w14:cmpd="sng" w14:algn="ctr">
                            <w14:noFill/>
                            <w14:prstDash w14:val="solid"/>
                            <w14:bevel/>
                          </w14:textOutline>
                        </w:rPr>
                        <w:t>SYMPTOMS MOST FREQUENTLY ASSOCIATED WITH COVID-19 INCLUDE: A TEMPERATURE ABOVE 100.4</w:t>
                      </w:r>
                      <w:r w:rsidRPr="00271307">
                        <w:rPr>
                          <w:rFonts w:cstheme="minorHAnsi"/>
                          <w:b/>
                          <w:bCs/>
                          <w:color w:val="000000" w:themeColor="text1"/>
                          <w14:textOutline w14:w="9525" w14:cap="rnd" w14:cmpd="sng" w14:algn="ctr">
                            <w14:noFill/>
                            <w14:prstDash w14:val="solid"/>
                            <w14:bevel/>
                          </w14:textOutline>
                        </w:rPr>
                        <w:t>°</w:t>
                      </w:r>
                      <w:r w:rsidRPr="00271307">
                        <w:rPr>
                          <w:b/>
                          <w:bCs/>
                          <w:color w:val="000000" w:themeColor="text1"/>
                          <w14:textOutline w14:w="9525" w14:cap="rnd" w14:cmpd="sng" w14:algn="ctr">
                            <w14:noFill/>
                            <w14:prstDash w14:val="solid"/>
                            <w14:bevel/>
                          </w14:textOutline>
                        </w:rPr>
                        <w:t>F, SORE THROAT, FREQUENT COUGH/DIFFICULT BREATHING, DIARR</w:t>
                      </w:r>
                      <w:r w:rsidR="00CF1260">
                        <w:rPr>
                          <w:b/>
                          <w:bCs/>
                          <w:color w:val="000000" w:themeColor="text1"/>
                          <w14:textOutline w14:w="9525" w14:cap="rnd" w14:cmpd="sng" w14:algn="ctr">
                            <w14:noFill/>
                            <w14:prstDash w14:val="solid"/>
                            <w14:bevel/>
                          </w14:textOutline>
                        </w:rPr>
                        <w:t>H</w:t>
                      </w:r>
                      <w:r w:rsidRPr="00271307">
                        <w:rPr>
                          <w:b/>
                          <w:bCs/>
                          <w:color w:val="000000" w:themeColor="text1"/>
                          <w14:textOutline w14:w="9525" w14:cap="rnd" w14:cmpd="sng" w14:algn="ctr">
                            <w14:noFill/>
                            <w14:prstDash w14:val="solid"/>
                            <w14:bevel/>
                          </w14:textOutline>
                        </w:rPr>
                        <w:t>EA, VOMITING, ABDOMINAL PAIN, AND RECENT LOSS OF TASTE OR SMELL.</w:t>
                      </w:r>
                    </w:p>
                    <w:p w14:paraId="2DBBBAD3" w14:textId="7AA8FE85" w:rsidR="00271307" w:rsidRPr="00DB4AEB" w:rsidRDefault="00DB4AEB" w:rsidP="00DB4AEB">
                      <w:pPr>
                        <w:jc w:val="center"/>
                        <w:rPr>
                          <w:b/>
                          <w:bCs/>
                          <w14:textOutline w14:w="9525" w14:cap="rnd" w14:cmpd="sng" w14:algn="ctr">
                            <w14:noFill/>
                            <w14:prstDash w14:val="solid"/>
                            <w14:bevel/>
                          </w14:textOutline>
                        </w:rPr>
                      </w:pPr>
                      <w:r w:rsidRPr="00B07156">
                        <w:rPr>
                          <w:b/>
                          <w:bCs/>
                          <w14:textOutline w14:w="9525" w14:cap="rnd" w14:cmpd="sng" w14:algn="ctr">
                            <w14:noFill/>
                            <w14:prstDash w14:val="solid"/>
                            <w14:bevel/>
                          </w14:textOutline>
                        </w:rPr>
                        <w:t xml:space="preserve">IF YOU BELIEVE YOU MAY HAVE BEEN POTENTIALLY EXPOSED TO SOMEONE WITH COVID-19, DO NOT COME TO CAMPUS! PLEASE SEEK OUT THE GUIDANCE OF A MEDICAL PROFESSIONAL AND CONTACT YOUR </w:t>
                      </w:r>
                      <w:r w:rsidR="000D028D">
                        <w:rPr>
                          <w:b/>
                          <w:bCs/>
                          <w14:textOutline w14:w="9525" w14:cap="rnd" w14:cmpd="sng" w14:algn="ctr">
                            <w14:noFill/>
                            <w14:prstDash w14:val="solid"/>
                            <w14:bevel/>
                          </w14:textOutline>
                        </w:rPr>
                        <w:t>INSTRUCTOR</w:t>
                      </w:r>
                      <w:r w:rsidR="000D028D" w:rsidRPr="00B07156">
                        <w:rPr>
                          <w:b/>
                          <w:bCs/>
                          <w14:textOutline w14:w="9525" w14:cap="rnd" w14:cmpd="sng" w14:algn="ctr">
                            <w14:noFill/>
                            <w14:prstDash w14:val="solid"/>
                            <w14:bevel/>
                          </w14:textOutline>
                        </w:rPr>
                        <w:t xml:space="preserve"> </w:t>
                      </w:r>
                      <w:r w:rsidRPr="00B07156">
                        <w:rPr>
                          <w:b/>
                          <w:bCs/>
                          <w14:textOutline w14:w="9525" w14:cap="rnd" w14:cmpd="sng" w14:algn="ctr">
                            <w14:noFill/>
                            <w14:prstDash w14:val="solid"/>
                            <w14:bevel/>
                          </w14:textOutline>
                        </w:rPr>
                        <w:t>ELECTRONICALLY.</w:t>
                      </w:r>
                    </w:p>
                    <w:p w14:paraId="6E6EB421" w14:textId="77777777" w:rsidR="00DB4AEB" w:rsidRPr="00271307" w:rsidRDefault="00DB4AEB">
                      <w:pPr>
                        <w:rPr>
                          <w14:textOutline w14:w="9525" w14:cap="rnd" w14:cmpd="sng" w14:algn="ctr">
                            <w14:noFill/>
                            <w14:prstDash w14:val="solid"/>
                            <w14:bevel/>
                          </w14:textOutline>
                        </w:rPr>
                      </w:pPr>
                    </w:p>
                  </w:txbxContent>
                </v:textbox>
                <w10:wrap type="square"/>
              </v:shape>
            </w:pict>
          </mc:Fallback>
        </mc:AlternateContent>
      </w:r>
    </w:p>
    <w:p w14:paraId="76991112" w14:textId="20EB2257" w:rsidR="00FF56F2" w:rsidRDefault="00FF56F2" w:rsidP="000A0927">
      <w:pPr>
        <w:spacing w:after="100"/>
        <w:rPr>
          <w:b/>
          <w:bCs/>
        </w:rPr>
      </w:pPr>
    </w:p>
    <w:p w14:paraId="2B74CC55" w14:textId="0609A6D8" w:rsidR="00064CA0" w:rsidRDefault="00D6091C" w:rsidP="000A0927">
      <w:pPr>
        <w:spacing w:after="100"/>
        <w:rPr>
          <w:b/>
          <w:bCs/>
          <w:u w:val="single"/>
        </w:rPr>
      </w:pPr>
      <w:r>
        <w:rPr>
          <w:b/>
          <w:bCs/>
        </w:rPr>
        <w:t>Th</w:t>
      </w:r>
      <w:r w:rsidR="003F002D">
        <w:rPr>
          <w:b/>
          <w:bCs/>
        </w:rPr>
        <w:t>is</w:t>
      </w:r>
      <w:r>
        <w:rPr>
          <w:b/>
          <w:bCs/>
        </w:rPr>
        <w:t xml:space="preserve"> protocol ha</w:t>
      </w:r>
      <w:r w:rsidR="007E66E6">
        <w:rPr>
          <w:b/>
          <w:bCs/>
        </w:rPr>
        <w:t>s</w:t>
      </w:r>
      <w:r>
        <w:rPr>
          <w:b/>
          <w:bCs/>
        </w:rPr>
        <w:t xml:space="preserve"> been established based on guidance </w:t>
      </w:r>
      <w:r w:rsidR="003F002D">
        <w:rPr>
          <w:b/>
          <w:bCs/>
        </w:rPr>
        <w:t xml:space="preserve">at the time this document was published </w:t>
      </w:r>
      <w:r>
        <w:rPr>
          <w:b/>
          <w:bCs/>
        </w:rPr>
        <w:t>from the Sonoma County Department of Public Health, State of California Department of Public Health, CDC, and other</w:t>
      </w:r>
      <w:r w:rsidR="00FF56F2">
        <w:rPr>
          <w:b/>
          <w:bCs/>
        </w:rPr>
        <w:t xml:space="preserve"> regulatory</w:t>
      </w:r>
      <w:r>
        <w:rPr>
          <w:b/>
          <w:bCs/>
        </w:rPr>
        <w:t xml:space="preserve"> agencies</w:t>
      </w:r>
      <w:r w:rsidR="00FF56F2">
        <w:rPr>
          <w:b/>
          <w:bCs/>
        </w:rPr>
        <w:t xml:space="preserve">, and </w:t>
      </w:r>
      <w:r w:rsidR="003D5A09">
        <w:rPr>
          <w:b/>
          <w:bCs/>
        </w:rPr>
        <w:t xml:space="preserve">is </w:t>
      </w:r>
      <w:r w:rsidR="00FF56F2">
        <w:rPr>
          <w:b/>
          <w:bCs/>
        </w:rPr>
        <w:t>subject to change</w:t>
      </w:r>
      <w:r>
        <w:rPr>
          <w:b/>
          <w:bCs/>
        </w:rPr>
        <w:t>.  Students are required to follow all established protocol</w:t>
      </w:r>
      <w:r w:rsidR="003F002D">
        <w:rPr>
          <w:b/>
          <w:bCs/>
        </w:rPr>
        <w:t>s (and addendums)</w:t>
      </w:r>
      <w:r>
        <w:rPr>
          <w:b/>
          <w:bCs/>
        </w:rPr>
        <w:t xml:space="preserve"> or jeopardize </w:t>
      </w:r>
      <w:r w:rsidR="003D5A09">
        <w:rPr>
          <w:b/>
          <w:bCs/>
        </w:rPr>
        <w:t>dismissal up to and including from the class and the college</w:t>
      </w:r>
      <w:r>
        <w:rPr>
          <w:b/>
          <w:bCs/>
        </w:rPr>
        <w:t>.</w:t>
      </w:r>
      <w:r w:rsidR="003F002D">
        <w:rPr>
          <w:b/>
          <w:bCs/>
        </w:rPr>
        <w:t xml:space="preserve"> </w:t>
      </w:r>
      <w:r w:rsidR="007E66E6">
        <w:rPr>
          <w:b/>
          <w:bCs/>
        </w:rPr>
        <w:t xml:space="preserve">  </w:t>
      </w:r>
    </w:p>
    <w:p w14:paraId="3A5B881F" w14:textId="77777777" w:rsidR="000D028D" w:rsidRPr="00AF560B" w:rsidRDefault="000D028D" w:rsidP="000D028D">
      <w:pPr>
        <w:spacing w:after="100"/>
        <w:rPr>
          <w:b/>
          <w:bCs/>
          <w:u w:val="single"/>
        </w:rPr>
      </w:pPr>
      <w:r w:rsidRPr="00AF560B">
        <w:rPr>
          <w:b/>
          <w:bCs/>
          <w:u w:val="single"/>
        </w:rPr>
        <w:t>Presence on Campus</w:t>
      </w:r>
    </w:p>
    <w:p w14:paraId="4FFD0FFF" w14:textId="4DB1390E" w:rsidR="000D028D" w:rsidRDefault="000D028D" w:rsidP="000A0927">
      <w:pPr>
        <w:spacing w:after="100"/>
        <w:rPr>
          <w:b/>
          <w:bCs/>
          <w:u w:val="single"/>
        </w:rPr>
      </w:pPr>
      <w:r w:rsidRPr="00AF560B">
        <w:t>Officially, all Sonoma County Junior College District sites are closed to the public.  Students are only permitted to attend class and are expected to leave campus afterwards.  No loitering, studying, or eating on campus is permitted before or after class</w:t>
      </w:r>
      <w:r>
        <w:t>, except in designated areas</w:t>
      </w:r>
      <w:r w:rsidRPr="00AF560B">
        <w:t>.</w:t>
      </w:r>
    </w:p>
    <w:p w14:paraId="1AEF25F3" w14:textId="4D5E0864" w:rsidR="00F36816" w:rsidRPr="00F36816" w:rsidRDefault="00F36816" w:rsidP="000A0927">
      <w:pPr>
        <w:spacing w:after="100"/>
        <w:rPr>
          <w:b/>
          <w:bCs/>
          <w:u w:val="single"/>
        </w:rPr>
      </w:pPr>
      <w:r w:rsidRPr="00F36816">
        <w:rPr>
          <w:b/>
          <w:bCs/>
          <w:u w:val="single"/>
        </w:rPr>
        <w:t>Arrival at Campus</w:t>
      </w:r>
    </w:p>
    <w:p w14:paraId="5001661C" w14:textId="7DB69389" w:rsidR="00F36816" w:rsidRPr="00AF560B" w:rsidRDefault="00D731B1" w:rsidP="000A0927">
      <w:pPr>
        <w:spacing w:after="100"/>
        <w:rPr>
          <w:u w:val="single"/>
        </w:rPr>
      </w:pPr>
      <w:r>
        <w:t xml:space="preserve">When arriving at SRJC, </w:t>
      </w:r>
      <w:r w:rsidR="00F36816" w:rsidRPr="00AF560B">
        <w:t xml:space="preserve">please park </w:t>
      </w:r>
      <w:r w:rsidR="00862851" w:rsidRPr="00862851">
        <w:rPr>
          <w:color w:val="FF0000"/>
        </w:rPr>
        <w:t>WHERE</w:t>
      </w:r>
      <w:r w:rsidR="00BE1603" w:rsidRPr="00D731B1">
        <w:t xml:space="preserve">. </w:t>
      </w:r>
      <w:r w:rsidR="00862851" w:rsidRPr="00D731B1">
        <w:t xml:space="preserve">There are no parking permits required to park on campus for Fall 2021. </w:t>
      </w:r>
      <w:r w:rsidR="00F36816" w:rsidRPr="00D731B1">
        <w:rPr>
          <w:u w:val="single"/>
        </w:rPr>
        <w:t>Please wear a mask as you walk</w:t>
      </w:r>
      <w:r w:rsidR="003A3AB4" w:rsidRPr="00D731B1">
        <w:rPr>
          <w:u w:val="single"/>
        </w:rPr>
        <w:t xml:space="preserve"> to</w:t>
      </w:r>
      <w:r w:rsidR="003A3AB4" w:rsidRPr="00AF560B">
        <w:rPr>
          <w:u w:val="single"/>
        </w:rPr>
        <w:t xml:space="preserve"> the health screening </w:t>
      </w:r>
      <w:r w:rsidR="003D5A09">
        <w:rPr>
          <w:u w:val="single"/>
        </w:rPr>
        <w:t>and</w:t>
      </w:r>
      <w:r w:rsidR="003D5A09" w:rsidRPr="00AF560B">
        <w:rPr>
          <w:u w:val="single"/>
        </w:rPr>
        <w:t xml:space="preserve"> </w:t>
      </w:r>
      <w:r w:rsidR="00AB299A" w:rsidRPr="00AF560B">
        <w:rPr>
          <w:u w:val="single"/>
        </w:rPr>
        <w:t>temperature check station</w:t>
      </w:r>
      <w:r w:rsidR="00231851" w:rsidRPr="00AF560B">
        <w:rPr>
          <w:u w:val="single"/>
        </w:rPr>
        <w:t>.</w:t>
      </w:r>
    </w:p>
    <w:p w14:paraId="409E0419" w14:textId="45E9A122" w:rsidR="000742F8" w:rsidRPr="00980F3C" w:rsidRDefault="000742F8" w:rsidP="000742F8">
      <w:pPr>
        <w:spacing w:after="100"/>
        <w:rPr>
          <w:b/>
          <w:bCs/>
          <w:u w:val="single"/>
        </w:rPr>
      </w:pPr>
      <w:r w:rsidRPr="00980F3C">
        <w:rPr>
          <w:b/>
          <w:bCs/>
          <w:u w:val="single"/>
        </w:rPr>
        <w:t>Mandatory Masking</w:t>
      </w:r>
      <w:r w:rsidRPr="00980F3C">
        <w:rPr>
          <w:b/>
          <w:bCs/>
          <w:u w:val="single"/>
        </w:rPr>
        <w:t xml:space="preserve">  </w:t>
      </w:r>
    </w:p>
    <w:p w14:paraId="30169C04" w14:textId="6E6C0238" w:rsidR="000742F8" w:rsidRPr="00AF560B" w:rsidRDefault="000742F8" w:rsidP="000742F8">
      <w:pPr>
        <w:spacing w:after="100"/>
      </w:pPr>
      <w:r w:rsidRPr="00AF560B">
        <w:t>Students MUST wear a face mask at all times</w:t>
      </w:r>
      <w:r>
        <w:t xml:space="preserve"> when indoors at a District facility</w:t>
      </w:r>
      <w:r w:rsidRPr="00AF560B">
        <w:t xml:space="preserve">.  Disposable surgical masks will be provided by SRJC to ensure face covering is of appropriate quality. </w:t>
      </w:r>
      <w:r>
        <w:t xml:space="preserve">If you require a medically necessary accommodation, please contact </w:t>
      </w:r>
      <w:r w:rsidRPr="000330E0">
        <w:rPr>
          <w:color w:val="FF0000"/>
        </w:rPr>
        <w:t>WHO</w:t>
      </w:r>
      <w:r>
        <w:t>.</w:t>
      </w:r>
    </w:p>
    <w:p w14:paraId="0F06232C" w14:textId="77777777" w:rsidR="00980F3C" w:rsidRPr="00980F3C" w:rsidRDefault="00980F3C" w:rsidP="00980F3C">
      <w:pPr>
        <w:spacing w:after="100"/>
        <w:rPr>
          <w:b/>
          <w:bCs/>
          <w:u w:val="single"/>
        </w:rPr>
      </w:pPr>
      <w:r w:rsidRPr="00980F3C">
        <w:rPr>
          <w:b/>
          <w:bCs/>
          <w:u w:val="single"/>
        </w:rPr>
        <w:t>Symptom Self-Survey</w:t>
      </w:r>
    </w:p>
    <w:p w14:paraId="4B619672" w14:textId="5102EBE2" w:rsidR="00980F3C" w:rsidRPr="00AF560B" w:rsidRDefault="00980F3C" w:rsidP="00980F3C">
      <w:pPr>
        <w:spacing w:after="100"/>
      </w:pPr>
      <w:r>
        <w:t>Prior to coming to a District site,</w:t>
      </w:r>
      <w:r w:rsidRPr="00AF560B">
        <w:t xml:space="preserve"> </w:t>
      </w:r>
      <w:r>
        <w:t>e</w:t>
      </w:r>
      <w:r w:rsidRPr="00AF560B">
        <w:t>ach student must complete a symptom self-check with results reported truthfully and accurately.  If symptoms or potential exposure is noted, further instructions will be provided.</w:t>
      </w:r>
      <w:r>
        <w:t xml:space="preserve"> DO NOT </w:t>
      </w:r>
      <w:r>
        <w:t>come to campus</w:t>
      </w:r>
      <w:r>
        <w:t>.</w:t>
      </w:r>
    </w:p>
    <w:p w14:paraId="5B532FB3" w14:textId="77777777" w:rsidR="00980F3C" w:rsidRPr="00AF560B" w:rsidRDefault="00980F3C" w:rsidP="00980F3C">
      <w:pPr>
        <w:spacing w:after="100"/>
        <w:rPr>
          <w:b/>
          <w:bCs/>
          <w:u w:val="single"/>
        </w:rPr>
      </w:pPr>
      <w:r w:rsidRPr="00AF560B">
        <w:rPr>
          <w:b/>
          <w:bCs/>
          <w:u w:val="single"/>
        </w:rPr>
        <w:t>General Guidelines</w:t>
      </w:r>
    </w:p>
    <w:p w14:paraId="633E5582" w14:textId="77777777" w:rsidR="00980F3C" w:rsidRPr="00AF560B" w:rsidRDefault="00980F3C" w:rsidP="00980F3C">
      <w:pPr>
        <w:spacing w:after="100"/>
      </w:pPr>
      <w:r w:rsidRPr="00AF560B">
        <w:rPr>
          <w:b/>
          <w:bCs/>
        </w:rPr>
        <w:t>Hand Sanitizer Station:</w:t>
      </w:r>
      <w:r w:rsidRPr="00AF560B">
        <w:t xml:space="preserve">  Upon exiting the </w:t>
      </w:r>
      <w:r>
        <w:t>classroom</w:t>
      </w:r>
      <w:r w:rsidRPr="00AF560B">
        <w:t xml:space="preserve">, whether to use the </w:t>
      </w:r>
      <w:r>
        <w:t>restroom</w:t>
      </w:r>
      <w:r w:rsidRPr="00AF560B">
        <w:t xml:space="preserve"> or to leave the building, stop at the exit hand sanitizer station. Dispense sanitizer into the palms of your hand and rub sanitizer until completely dry.</w:t>
      </w:r>
    </w:p>
    <w:p w14:paraId="69634772" w14:textId="77777777" w:rsidR="00980F3C" w:rsidRPr="00AF560B" w:rsidRDefault="00980F3C" w:rsidP="00980F3C">
      <w:pPr>
        <w:spacing w:after="100"/>
      </w:pPr>
      <w:r w:rsidRPr="00AF560B">
        <w:rPr>
          <w:b/>
          <w:bCs/>
        </w:rPr>
        <w:t xml:space="preserve">Eating and Drinking:  </w:t>
      </w:r>
      <w:r>
        <w:t>There are no</w:t>
      </w:r>
      <w:r w:rsidRPr="00643D89">
        <w:t xml:space="preserve"> eating breaks (unless medically necessary) so prepare appropriately.  Students will only be permitte</w:t>
      </w:r>
      <w:r>
        <w:t>d to eat or lounge in their car</w:t>
      </w:r>
      <w:r w:rsidRPr="00643D89">
        <w:t>. Please bring your own food and drink as food services or vending machines are not available on campus.</w:t>
      </w:r>
      <w:r w:rsidRPr="00AF560B">
        <w:t xml:space="preserve">  </w:t>
      </w:r>
    </w:p>
    <w:p w14:paraId="5B789ECF" w14:textId="7177832E" w:rsidR="00DF5522" w:rsidRPr="00AF560B" w:rsidRDefault="00DF5522" w:rsidP="00980F3C">
      <w:r w:rsidRPr="00AF560B">
        <w:rPr>
          <w:b/>
          <w:bCs/>
        </w:rPr>
        <w:t>Face Mask</w:t>
      </w:r>
      <w:r w:rsidR="000B6F6E">
        <w:rPr>
          <w:b/>
          <w:bCs/>
        </w:rPr>
        <w:t xml:space="preserve"> Assessment</w:t>
      </w:r>
      <w:r w:rsidRPr="00AF560B">
        <w:rPr>
          <w:b/>
          <w:bCs/>
        </w:rPr>
        <w:t>:</w:t>
      </w:r>
      <w:r w:rsidRPr="00AF560B">
        <w:t xml:space="preserve">  </w:t>
      </w:r>
      <w:r w:rsidR="00980F3C">
        <w:t>Upon arrival</w:t>
      </w:r>
      <w:r w:rsidRPr="00AF560B">
        <w:t xml:space="preserve">, each </w:t>
      </w:r>
      <w:r w:rsidR="000B6F6E">
        <w:t>mask will be assessed for appropriateness. If the mask is found to not be a</w:t>
      </w:r>
      <w:r w:rsidR="000742F8">
        <w:t>ppropriate (neck gaiters, ill-f</w:t>
      </w:r>
      <w:r w:rsidR="000B6F6E">
        <w:t xml:space="preserve">itting, dirty, etc). students </w:t>
      </w:r>
      <w:r w:rsidRPr="00AF560B">
        <w:t xml:space="preserve">will </w:t>
      </w:r>
      <w:r w:rsidR="000B6F6E">
        <w:t xml:space="preserve">be asked to </w:t>
      </w:r>
      <w:r w:rsidRPr="00AF560B">
        <w:t>remove their personal mask and don a</w:t>
      </w:r>
      <w:r w:rsidR="000B6F6E">
        <w:t>n appropriate</w:t>
      </w:r>
      <w:r w:rsidRPr="00AF560B">
        <w:t xml:space="preserve"> mask provided by SRJC.</w:t>
      </w:r>
    </w:p>
    <w:p w14:paraId="730D869B" w14:textId="73D0FC21" w:rsidR="006969F2" w:rsidRPr="00AF560B" w:rsidRDefault="006969F2" w:rsidP="000A0927">
      <w:pPr>
        <w:spacing w:after="100"/>
        <w:rPr>
          <w:b/>
          <w:bCs/>
          <w:u w:val="single"/>
        </w:rPr>
      </w:pPr>
      <w:r w:rsidRPr="00AF560B">
        <w:rPr>
          <w:b/>
          <w:bCs/>
          <w:u w:val="single"/>
        </w:rPr>
        <w:t>Ente</w:t>
      </w:r>
      <w:bookmarkStart w:id="0" w:name="_GoBack"/>
      <w:bookmarkEnd w:id="0"/>
      <w:r w:rsidRPr="00AF560B">
        <w:rPr>
          <w:b/>
          <w:bCs/>
          <w:u w:val="single"/>
        </w:rPr>
        <w:t>ring the Classroom</w:t>
      </w:r>
    </w:p>
    <w:p w14:paraId="6617D42D" w14:textId="36104564" w:rsidR="001437B9" w:rsidRPr="00AF560B" w:rsidRDefault="006969F2" w:rsidP="000A0927">
      <w:pPr>
        <w:spacing w:after="100"/>
        <w:ind w:left="720"/>
      </w:pPr>
      <w:r w:rsidRPr="00AF560B">
        <w:rPr>
          <w:b/>
          <w:bCs/>
        </w:rPr>
        <w:t>Hand Sanitizer Station:</w:t>
      </w:r>
      <w:r w:rsidRPr="00AF560B">
        <w:t xml:space="preserve">  Prior to </w:t>
      </w:r>
      <w:r w:rsidR="00203E9D" w:rsidRPr="00AF560B">
        <w:t xml:space="preserve">entering </w:t>
      </w:r>
      <w:r w:rsidR="00DB4AEB">
        <w:t xml:space="preserve">the </w:t>
      </w:r>
      <w:r w:rsidR="00FF56F2">
        <w:t>classroom</w:t>
      </w:r>
      <w:r w:rsidRPr="00AF560B">
        <w:t xml:space="preserve">, stop at the hand sanitizer station.  Dispense sanitizer into the palm of </w:t>
      </w:r>
      <w:r w:rsidR="0068066D" w:rsidRPr="00AF560B">
        <w:t>each hand</w:t>
      </w:r>
      <w:r w:rsidRPr="00AF560B">
        <w:t xml:space="preserve"> and rub sanitizer </w:t>
      </w:r>
      <w:r w:rsidR="0076288D" w:rsidRPr="00AF560B">
        <w:t>until it is completely dry</w:t>
      </w:r>
      <w:r w:rsidR="11F018C6" w:rsidRPr="00AF560B">
        <w:t>.</w:t>
      </w:r>
    </w:p>
    <w:p w14:paraId="6BF99F65" w14:textId="2F003DA1" w:rsidR="001437B9" w:rsidRPr="00AF560B" w:rsidRDefault="001437B9" w:rsidP="000A0927">
      <w:pPr>
        <w:spacing w:after="100"/>
        <w:ind w:left="720"/>
      </w:pPr>
      <w:r w:rsidRPr="00AF560B">
        <w:rPr>
          <w:b/>
          <w:bCs/>
        </w:rPr>
        <w:t>Man</w:t>
      </w:r>
      <w:r w:rsidR="007474D5" w:rsidRPr="00AF560B">
        <w:rPr>
          <w:b/>
          <w:bCs/>
        </w:rPr>
        <w:t>d</w:t>
      </w:r>
      <w:r w:rsidRPr="00AF560B">
        <w:rPr>
          <w:b/>
          <w:bCs/>
        </w:rPr>
        <w:t>atory Masking:</w:t>
      </w:r>
      <w:r w:rsidRPr="00AF560B">
        <w:t xml:space="preserve">  </w:t>
      </w:r>
      <w:r w:rsidR="007474D5" w:rsidRPr="00AF560B">
        <w:t xml:space="preserve">Students </w:t>
      </w:r>
      <w:r w:rsidR="0076288D" w:rsidRPr="00AF560B">
        <w:t xml:space="preserve">must </w:t>
      </w:r>
      <w:r w:rsidR="007474D5" w:rsidRPr="00AF560B">
        <w:t>already be wearing a mask</w:t>
      </w:r>
      <w:r w:rsidR="002D05D1" w:rsidRPr="00AF560B">
        <w:t xml:space="preserve"> upon entry</w:t>
      </w:r>
      <w:r w:rsidR="00EE6EC5" w:rsidRPr="00AF560B">
        <w:t>. P</w:t>
      </w:r>
      <w:r w:rsidR="007474D5" w:rsidRPr="00AF560B">
        <w:t>lease confirm your mask is correctly covering your mouth and nose prior to entering the classroom</w:t>
      </w:r>
      <w:r w:rsidR="00962918" w:rsidRPr="00AF560B">
        <w:t xml:space="preserve"> </w:t>
      </w:r>
      <w:r w:rsidR="007474D5" w:rsidRPr="00AF560B">
        <w:t>(see attached document on how to correctly wear a mask)</w:t>
      </w:r>
      <w:r w:rsidR="00962918" w:rsidRPr="00AF560B">
        <w:t>.</w:t>
      </w:r>
    </w:p>
    <w:p w14:paraId="1D1BF8DA" w14:textId="733B50D1" w:rsidR="007474D5" w:rsidRPr="00AF560B" w:rsidRDefault="007474D5" w:rsidP="000A0927">
      <w:pPr>
        <w:spacing w:after="100"/>
        <w:ind w:left="720"/>
      </w:pPr>
      <w:r w:rsidRPr="009B440F">
        <w:rPr>
          <w:b/>
          <w:bCs/>
        </w:rPr>
        <w:t>Storing your Personal Belonging</w:t>
      </w:r>
      <w:r w:rsidR="003D5A09">
        <w:rPr>
          <w:b/>
          <w:bCs/>
        </w:rPr>
        <w:t>s</w:t>
      </w:r>
      <w:r w:rsidRPr="009B440F">
        <w:rPr>
          <w:b/>
          <w:bCs/>
        </w:rPr>
        <w:t xml:space="preserve">:  </w:t>
      </w:r>
      <w:r w:rsidR="009B440F">
        <w:t xml:space="preserve">There will be </w:t>
      </w:r>
      <w:r w:rsidR="00FF56F2" w:rsidRPr="00FF56F2">
        <w:rPr>
          <w:color w:val="FF0000"/>
        </w:rPr>
        <w:t>DESCRIBE WHERE PERSONAL ITEMS SHOULD BE STORE</w:t>
      </w:r>
      <w:r w:rsidR="00FF56F2">
        <w:rPr>
          <w:color w:val="FF0000"/>
        </w:rPr>
        <w:t>D</w:t>
      </w:r>
      <w:r w:rsidR="00643D89" w:rsidRPr="00FF56F2">
        <w:rPr>
          <w:color w:val="FF0000"/>
        </w:rPr>
        <w:t>.</w:t>
      </w:r>
      <w:r w:rsidR="00643D89">
        <w:t xml:space="preserve">  </w:t>
      </w:r>
      <w:r w:rsidR="00BC4511" w:rsidRPr="00643D89">
        <w:t xml:space="preserve">Please </w:t>
      </w:r>
      <w:r w:rsidRPr="00643D89">
        <w:t xml:space="preserve">bring a minimal </w:t>
      </w:r>
      <w:r w:rsidR="00BC4511" w:rsidRPr="00643D89">
        <w:t>number</w:t>
      </w:r>
      <w:r w:rsidRPr="00643D89">
        <w:t xml:space="preserve"> of p</w:t>
      </w:r>
      <w:r w:rsidR="00D10B90" w:rsidRPr="00643D89">
        <w:t xml:space="preserve">ersonal items into the </w:t>
      </w:r>
      <w:r w:rsidR="00FE0E02">
        <w:t>class</w:t>
      </w:r>
      <w:r w:rsidRPr="00643D89">
        <w:t>.</w:t>
      </w:r>
      <w:r w:rsidR="009B440F">
        <w:t xml:space="preserve">  </w:t>
      </w:r>
    </w:p>
    <w:p w14:paraId="2BCDE6AF" w14:textId="37A10F9E" w:rsidR="00D10B90" w:rsidRPr="00B07156" w:rsidRDefault="00D10B90" w:rsidP="000A0927">
      <w:pPr>
        <w:spacing w:after="100"/>
        <w:ind w:left="720"/>
        <w:rPr>
          <w:color w:val="FF0000"/>
        </w:rPr>
      </w:pPr>
      <w:r w:rsidRPr="00AF560B">
        <w:rPr>
          <w:b/>
          <w:bCs/>
        </w:rPr>
        <w:t>Assigned Workstation</w:t>
      </w:r>
      <w:r w:rsidR="00FF56F2" w:rsidRPr="00FF56F2">
        <w:rPr>
          <w:b/>
          <w:bCs/>
          <w:color w:val="FF0000"/>
        </w:rPr>
        <w:t xml:space="preserve"> (Lab classes only, delete section for lecture classes)</w:t>
      </w:r>
      <w:r w:rsidRPr="00FF56F2">
        <w:rPr>
          <w:b/>
          <w:bCs/>
          <w:color w:val="FF0000"/>
        </w:rPr>
        <w:t>:</w:t>
      </w:r>
      <w:r w:rsidRPr="00FF56F2">
        <w:rPr>
          <w:color w:val="FF0000"/>
        </w:rPr>
        <w:t xml:space="preserve">  </w:t>
      </w:r>
      <w:r w:rsidRPr="00AF560B">
        <w:t xml:space="preserve">Upon entering the </w:t>
      </w:r>
      <w:r w:rsidR="00B07156" w:rsidRPr="00FF56F2">
        <w:t>classroom</w:t>
      </w:r>
      <w:r w:rsidRPr="00FF56F2">
        <w:t xml:space="preserve">, you will be assigned a station.  This will be your lab station for the entire semester. Your lab station will be equipped with all the equipment you need for the lab to limit movement in class. </w:t>
      </w:r>
      <w:r w:rsidRPr="00B07156">
        <w:rPr>
          <w:color w:val="FF0000"/>
        </w:rPr>
        <w:t xml:space="preserve"> </w:t>
      </w:r>
    </w:p>
    <w:p w14:paraId="1BB94F40" w14:textId="38E0EACE" w:rsidR="00D6091C" w:rsidRDefault="00980F3C" w:rsidP="00980F3C">
      <w:pPr>
        <w:spacing w:after="100"/>
        <w:ind w:left="720"/>
      </w:pPr>
      <w:r w:rsidRPr="00AF560B">
        <w:rPr>
          <w:b/>
          <w:bCs/>
          <w:noProof/>
        </w:rPr>
        <mc:AlternateContent>
          <mc:Choice Requires="wps">
            <w:drawing>
              <wp:anchor distT="45720" distB="45720" distL="114300" distR="114300" simplePos="0" relativeHeight="251659264" behindDoc="0" locked="0" layoutInCell="1" allowOverlap="1" wp14:anchorId="637292B7" wp14:editId="5864B75B">
                <wp:simplePos x="0" y="0"/>
                <wp:positionH relativeFrom="column">
                  <wp:posOffset>360680</wp:posOffset>
                </wp:positionH>
                <wp:positionV relativeFrom="paragraph">
                  <wp:posOffset>264795</wp:posOffset>
                </wp:positionV>
                <wp:extent cx="5771515" cy="1404620"/>
                <wp:effectExtent l="57150" t="19050" r="76835" b="1155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40462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1C0442E7" w14:textId="403920F6" w:rsidR="00271307" w:rsidRDefault="006A7258" w:rsidP="00271307">
                            <w:pPr>
                              <w:jc w:val="center"/>
                            </w:pPr>
                            <w:r>
                              <w:rPr>
                                <w:b/>
                                <w:bCs/>
                              </w:rPr>
                              <w:t xml:space="preserve">Santa Rosa Junior College </w:t>
                            </w:r>
                            <w:r w:rsidR="00271307" w:rsidRPr="000741FD">
                              <w:rPr>
                                <w:b/>
                                <w:bCs/>
                              </w:rPr>
                              <w:t>has worked diligently to ensure your safety</w:t>
                            </w:r>
                            <w:r w:rsidR="000F7B79">
                              <w:rPr>
                                <w:b/>
                                <w:bCs/>
                              </w:rPr>
                              <w:t xml:space="preserve">. </w:t>
                            </w:r>
                            <w:r w:rsidR="00271307" w:rsidRPr="000741FD">
                              <w:rPr>
                                <w:b/>
                                <w:bCs/>
                              </w:rPr>
                              <w:t xml:space="preserve"> </w:t>
                            </w:r>
                            <w:r w:rsidR="000F7B79">
                              <w:rPr>
                                <w:b/>
                                <w:bCs/>
                              </w:rPr>
                              <w:t>I</w:t>
                            </w:r>
                            <w:r w:rsidR="00271307" w:rsidRPr="000741FD">
                              <w:rPr>
                                <w:b/>
                                <w:bCs/>
                              </w:rPr>
                              <w:t xml:space="preserve">f you feel unsafe at any time, please </w:t>
                            </w:r>
                            <w:r w:rsidR="000D028D">
                              <w:rPr>
                                <w:b/>
                                <w:bCs/>
                              </w:rPr>
                              <w:t>inform</w:t>
                            </w:r>
                            <w:r w:rsidR="00271307" w:rsidRPr="000741FD">
                              <w:rPr>
                                <w:b/>
                                <w:bCs/>
                              </w:rPr>
                              <w:t xml:space="preserve"> your instructor</w:t>
                            </w:r>
                            <w:r w:rsidR="00271307">
                              <w:rPr>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292B7" id="_x0000_t202" coordsize="21600,21600" o:spt="202" path="m,l,21600r21600,l21600,xe">
                <v:stroke joinstyle="miter"/>
                <v:path gradientshapeok="t" o:connecttype="rect"/>
              </v:shapetype>
              <v:shape id="_x0000_s1027" type="#_x0000_t202" style="position:absolute;left:0;text-align:left;margin-left:28.4pt;margin-top:20.85pt;width:45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">
                <v:shadow on="t" color="black" opacity="26214f" origin=",-.5" offset="0,3pt"/>
                <v:textbox style="mso-fit-shape-to-text:t">
                  <w:txbxContent>
                    <w:p w14:paraId="1C0442E7" w14:textId="403920F6" w:rsidR="00271307" w:rsidRDefault="006A7258" w:rsidP="00271307">
                      <w:pPr>
                        <w:jc w:val="center"/>
                      </w:pPr>
                      <w:r>
                        <w:rPr>
                          <w:b/>
                          <w:bCs/>
                        </w:rPr>
                        <w:t xml:space="preserve">Santa Rosa Junior College </w:t>
                      </w:r>
                      <w:r w:rsidR="00271307" w:rsidRPr="000741FD">
                        <w:rPr>
                          <w:b/>
                          <w:bCs/>
                        </w:rPr>
                        <w:t>has worked diligently to ensure your safety</w:t>
                      </w:r>
                      <w:r w:rsidR="000F7B79">
                        <w:rPr>
                          <w:b/>
                          <w:bCs/>
                        </w:rPr>
                        <w:t xml:space="preserve">. </w:t>
                      </w:r>
                      <w:r w:rsidR="00271307" w:rsidRPr="000741FD">
                        <w:rPr>
                          <w:b/>
                          <w:bCs/>
                        </w:rPr>
                        <w:t xml:space="preserve"> </w:t>
                      </w:r>
                      <w:r w:rsidR="000F7B79">
                        <w:rPr>
                          <w:b/>
                          <w:bCs/>
                        </w:rPr>
                        <w:t>I</w:t>
                      </w:r>
                      <w:r w:rsidR="00271307" w:rsidRPr="000741FD">
                        <w:rPr>
                          <w:b/>
                          <w:bCs/>
                        </w:rPr>
                        <w:t xml:space="preserve">f you feel unsafe at any time, please </w:t>
                      </w:r>
                      <w:r w:rsidR="000D028D">
                        <w:rPr>
                          <w:b/>
                          <w:bCs/>
                        </w:rPr>
                        <w:t>inform</w:t>
                      </w:r>
                      <w:r w:rsidR="00271307" w:rsidRPr="000741FD">
                        <w:rPr>
                          <w:b/>
                          <w:bCs/>
                        </w:rPr>
                        <w:t xml:space="preserve"> your instructor</w:t>
                      </w:r>
                      <w:r w:rsidR="00271307">
                        <w:rPr>
                          <w:b/>
                          <w:bCs/>
                        </w:rPr>
                        <w:t>.</w:t>
                      </w:r>
                    </w:p>
                  </w:txbxContent>
                </v:textbox>
                <w10:wrap type="square"/>
              </v:shape>
            </w:pict>
          </mc:Fallback>
        </mc:AlternateContent>
      </w:r>
    </w:p>
    <w:sectPr w:rsidR="00D6091C">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66E34" w16cid:durableId="244E8795"/>
  <w16cid:commentId w16cid:paraId="444D6E90" w16cid:durableId="244F8495"/>
  <w16cid:commentId w16cid:paraId="47433C59" w16cid:durableId="244F84EC"/>
  <w16cid:commentId w16cid:paraId="0D80556E" w16cid:durableId="244E87E5"/>
  <w16cid:commentId w16cid:paraId="56D38854" w16cid:durableId="244F8497"/>
  <w16cid:commentId w16cid:paraId="37EF43FB" w16cid:durableId="244F84F7"/>
  <w16cid:commentId w16cid:paraId="2E2546FD" w16cid:durableId="244E883B"/>
  <w16cid:commentId w16cid:paraId="23B635E5" w16cid:durableId="244F8499"/>
  <w16cid:commentId w16cid:paraId="14B1F2DD" w16cid:durableId="244F8561"/>
  <w16cid:commentId w16cid:paraId="7BC77F3E" w16cid:durableId="244E8981"/>
  <w16cid:commentId w16cid:paraId="7FF568D9" w16cid:durableId="244F849B"/>
  <w16cid:commentId w16cid:paraId="1B97BD5A" w16cid:durableId="244F85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CDDEC" w14:textId="77777777" w:rsidR="00242062" w:rsidRDefault="00242062" w:rsidP="00C94E6D">
      <w:pPr>
        <w:spacing w:after="0" w:line="240" w:lineRule="auto"/>
      </w:pPr>
      <w:r>
        <w:separator/>
      </w:r>
    </w:p>
  </w:endnote>
  <w:endnote w:type="continuationSeparator" w:id="0">
    <w:p w14:paraId="06405206" w14:textId="77777777" w:rsidR="00242062" w:rsidRDefault="00242062" w:rsidP="00C9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2922" w14:textId="7BD49D66" w:rsidR="0019690F" w:rsidRDefault="0019690F">
    <w:pPr>
      <w:pStyle w:val="Footer"/>
    </w:pPr>
    <w:r>
      <w:t xml:space="preserve">Updated </w:t>
    </w:r>
    <w:r w:rsidR="000742F8">
      <w:t>August 2</w:t>
    </w:r>
    <w:r>
      <w:t>, 2021</w:t>
    </w:r>
    <w:r>
      <w:tab/>
    </w:r>
    <w:r>
      <w:tab/>
    </w:r>
  </w:p>
  <w:p w14:paraId="6E41F3CD" w14:textId="32419121" w:rsidR="0019690F" w:rsidRDefault="001969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3B5F7" w14:textId="77777777" w:rsidR="00242062" w:rsidRDefault="00242062" w:rsidP="00C94E6D">
      <w:pPr>
        <w:spacing w:after="0" w:line="240" w:lineRule="auto"/>
      </w:pPr>
      <w:r>
        <w:separator/>
      </w:r>
    </w:p>
  </w:footnote>
  <w:footnote w:type="continuationSeparator" w:id="0">
    <w:p w14:paraId="08B5F149" w14:textId="77777777" w:rsidR="00242062" w:rsidRDefault="00242062" w:rsidP="00C94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1C"/>
    <w:rsid w:val="00023B7D"/>
    <w:rsid w:val="000330E0"/>
    <w:rsid w:val="00064CA0"/>
    <w:rsid w:val="00072EBC"/>
    <w:rsid w:val="000741FD"/>
    <w:rsid w:val="000742F8"/>
    <w:rsid w:val="00085EC3"/>
    <w:rsid w:val="0009126C"/>
    <w:rsid w:val="000A0927"/>
    <w:rsid w:val="000B6F6E"/>
    <w:rsid w:val="000D028D"/>
    <w:rsid w:val="000D5E6E"/>
    <w:rsid w:val="000E16B6"/>
    <w:rsid w:val="000F7B79"/>
    <w:rsid w:val="00102F18"/>
    <w:rsid w:val="001046CC"/>
    <w:rsid w:val="001437B9"/>
    <w:rsid w:val="00186BC1"/>
    <w:rsid w:val="0019690F"/>
    <w:rsid w:val="001A1D22"/>
    <w:rsid w:val="001A7775"/>
    <w:rsid w:val="001C1845"/>
    <w:rsid w:val="001C5A52"/>
    <w:rsid w:val="001E2456"/>
    <w:rsid w:val="00203E9D"/>
    <w:rsid w:val="00215735"/>
    <w:rsid w:val="00231851"/>
    <w:rsid w:val="00242062"/>
    <w:rsid w:val="00264AE8"/>
    <w:rsid w:val="00270382"/>
    <w:rsid w:val="00271307"/>
    <w:rsid w:val="0027268F"/>
    <w:rsid w:val="002A33B6"/>
    <w:rsid w:val="002A38E5"/>
    <w:rsid w:val="002C0778"/>
    <w:rsid w:val="002C4A25"/>
    <w:rsid w:val="002D05D1"/>
    <w:rsid w:val="002F0A1F"/>
    <w:rsid w:val="002F3796"/>
    <w:rsid w:val="00320C25"/>
    <w:rsid w:val="003A2E89"/>
    <w:rsid w:val="003A3AB4"/>
    <w:rsid w:val="003A5E54"/>
    <w:rsid w:val="003C178C"/>
    <w:rsid w:val="003C243B"/>
    <w:rsid w:val="003C7AB8"/>
    <w:rsid w:val="003D5A09"/>
    <w:rsid w:val="003E6526"/>
    <w:rsid w:val="003F002D"/>
    <w:rsid w:val="00405425"/>
    <w:rsid w:val="00446ECA"/>
    <w:rsid w:val="00474BA6"/>
    <w:rsid w:val="004914C5"/>
    <w:rsid w:val="004E02DA"/>
    <w:rsid w:val="004F0160"/>
    <w:rsid w:val="004F5C93"/>
    <w:rsid w:val="00523A41"/>
    <w:rsid w:val="00527794"/>
    <w:rsid w:val="0053232E"/>
    <w:rsid w:val="005344D8"/>
    <w:rsid w:val="00541A4C"/>
    <w:rsid w:val="00545AF8"/>
    <w:rsid w:val="00572C64"/>
    <w:rsid w:val="0059001F"/>
    <w:rsid w:val="005D4CAE"/>
    <w:rsid w:val="00622F9B"/>
    <w:rsid w:val="00624B14"/>
    <w:rsid w:val="00643D89"/>
    <w:rsid w:val="00651795"/>
    <w:rsid w:val="00666B42"/>
    <w:rsid w:val="00666FE4"/>
    <w:rsid w:val="00675AB5"/>
    <w:rsid w:val="0068066D"/>
    <w:rsid w:val="006969F2"/>
    <w:rsid w:val="006A7258"/>
    <w:rsid w:val="006D1084"/>
    <w:rsid w:val="006E621B"/>
    <w:rsid w:val="00734589"/>
    <w:rsid w:val="007474D5"/>
    <w:rsid w:val="00761F23"/>
    <w:rsid w:val="0076288D"/>
    <w:rsid w:val="0076463E"/>
    <w:rsid w:val="00780119"/>
    <w:rsid w:val="0078242C"/>
    <w:rsid w:val="00782573"/>
    <w:rsid w:val="00794289"/>
    <w:rsid w:val="007A61C0"/>
    <w:rsid w:val="007C497A"/>
    <w:rsid w:val="007D413B"/>
    <w:rsid w:val="007E66E6"/>
    <w:rsid w:val="007F2154"/>
    <w:rsid w:val="00800786"/>
    <w:rsid w:val="00801330"/>
    <w:rsid w:val="00815166"/>
    <w:rsid w:val="00857BDC"/>
    <w:rsid w:val="00862851"/>
    <w:rsid w:val="008B1262"/>
    <w:rsid w:val="008E0A65"/>
    <w:rsid w:val="00912B6E"/>
    <w:rsid w:val="009151AF"/>
    <w:rsid w:val="00962918"/>
    <w:rsid w:val="009746C4"/>
    <w:rsid w:val="00980F3C"/>
    <w:rsid w:val="009B0102"/>
    <w:rsid w:val="009B440F"/>
    <w:rsid w:val="00A0077E"/>
    <w:rsid w:val="00A31CC5"/>
    <w:rsid w:val="00A44001"/>
    <w:rsid w:val="00A502DC"/>
    <w:rsid w:val="00A5659A"/>
    <w:rsid w:val="00A57628"/>
    <w:rsid w:val="00A60A94"/>
    <w:rsid w:val="00A8401F"/>
    <w:rsid w:val="00A95EB4"/>
    <w:rsid w:val="00A97286"/>
    <w:rsid w:val="00AA6CC3"/>
    <w:rsid w:val="00AB299A"/>
    <w:rsid w:val="00AB77D6"/>
    <w:rsid w:val="00AD5EF5"/>
    <w:rsid w:val="00AF560B"/>
    <w:rsid w:val="00B07156"/>
    <w:rsid w:val="00B25F6F"/>
    <w:rsid w:val="00B632A8"/>
    <w:rsid w:val="00B70AD1"/>
    <w:rsid w:val="00B826C5"/>
    <w:rsid w:val="00BC4511"/>
    <w:rsid w:val="00BE1603"/>
    <w:rsid w:val="00C119BD"/>
    <w:rsid w:val="00C14462"/>
    <w:rsid w:val="00C37B1E"/>
    <w:rsid w:val="00C52FCF"/>
    <w:rsid w:val="00C77FF4"/>
    <w:rsid w:val="00C94E6D"/>
    <w:rsid w:val="00CB7D06"/>
    <w:rsid w:val="00CC12CF"/>
    <w:rsid w:val="00CC347B"/>
    <w:rsid w:val="00CC4320"/>
    <w:rsid w:val="00CC59A7"/>
    <w:rsid w:val="00CE658E"/>
    <w:rsid w:val="00CF1260"/>
    <w:rsid w:val="00D10B90"/>
    <w:rsid w:val="00D13C57"/>
    <w:rsid w:val="00D1515D"/>
    <w:rsid w:val="00D17664"/>
    <w:rsid w:val="00D6091C"/>
    <w:rsid w:val="00D731B1"/>
    <w:rsid w:val="00D87DB8"/>
    <w:rsid w:val="00DB4AEB"/>
    <w:rsid w:val="00DF5522"/>
    <w:rsid w:val="00E0684B"/>
    <w:rsid w:val="00E154FE"/>
    <w:rsid w:val="00E27C65"/>
    <w:rsid w:val="00EB2DF0"/>
    <w:rsid w:val="00EC4B6E"/>
    <w:rsid w:val="00EE3E9B"/>
    <w:rsid w:val="00EE6EC5"/>
    <w:rsid w:val="00EF6E18"/>
    <w:rsid w:val="00F2569D"/>
    <w:rsid w:val="00F31B77"/>
    <w:rsid w:val="00F36816"/>
    <w:rsid w:val="00F91C12"/>
    <w:rsid w:val="00F978DA"/>
    <w:rsid w:val="00FE0E02"/>
    <w:rsid w:val="00FF56F2"/>
    <w:rsid w:val="0C94A42D"/>
    <w:rsid w:val="11F018C6"/>
    <w:rsid w:val="4843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412A9E"/>
  <w15:chartTrackingRefBased/>
  <w15:docId w15:val="{1163EB9B-D879-4A93-8C7C-57337384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1307"/>
    <w:pPr>
      <w:spacing w:after="0" w:line="240" w:lineRule="auto"/>
    </w:pPr>
    <w:rPr>
      <w:rFonts w:eastAsiaTheme="minorEastAsia"/>
    </w:rPr>
  </w:style>
  <w:style w:type="character" w:customStyle="1" w:styleId="NoSpacingChar">
    <w:name w:val="No Spacing Char"/>
    <w:basedOn w:val="DefaultParagraphFont"/>
    <w:link w:val="NoSpacing"/>
    <w:uiPriority w:val="1"/>
    <w:rsid w:val="00271307"/>
    <w:rPr>
      <w:rFonts w:eastAsiaTheme="minorEastAsia"/>
    </w:rPr>
  </w:style>
  <w:style w:type="character" w:customStyle="1" w:styleId="apple-converted-space">
    <w:name w:val="apple-converted-space"/>
    <w:basedOn w:val="DefaultParagraphFont"/>
    <w:rsid w:val="006E621B"/>
  </w:style>
  <w:style w:type="paragraph" w:styleId="Header">
    <w:name w:val="header"/>
    <w:basedOn w:val="Normal"/>
    <w:link w:val="HeaderChar"/>
    <w:uiPriority w:val="99"/>
    <w:unhideWhenUsed/>
    <w:rsid w:val="00C9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6D"/>
  </w:style>
  <w:style w:type="paragraph" w:styleId="Footer">
    <w:name w:val="footer"/>
    <w:basedOn w:val="Normal"/>
    <w:link w:val="FooterChar"/>
    <w:uiPriority w:val="99"/>
    <w:unhideWhenUsed/>
    <w:rsid w:val="00C9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6D"/>
  </w:style>
  <w:style w:type="character" w:styleId="CommentReference">
    <w:name w:val="annotation reference"/>
    <w:basedOn w:val="DefaultParagraphFont"/>
    <w:uiPriority w:val="99"/>
    <w:semiHidden/>
    <w:unhideWhenUsed/>
    <w:rsid w:val="0076288D"/>
    <w:rPr>
      <w:sz w:val="16"/>
      <w:szCs w:val="16"/>
    </w:rPr>
  </w:style>
  <w:style w:type="paragraph" w:styleId="CommentText">
    <w:name w:val="annotation text"/>
    <w:basedOn w:val="Normal"/>
    <w:link w:val="CommentTextChar"/>
    <w:uiPriority w:val="99"/>
    <w:semiHidden/>
    <w:unhideWhenUsed/>
    <w:rsid w:val="0076288D"/>
    <w:pPr>
      <w:spacing w:line="240" w:lineRule="auto"/>
    </w:pPr>
    <w:rPr>
      <w:sz w:val="20"/>
      <w:szCs w:val="20"/>
    </w:rPr>
  </w:style>
  <w:style w:type="character" w:customStyle="1" w:styleId="CommentTextChar">
    <w:name w:val="Comment Text Char"/>
    <w:basedOn w:val="DefaultParagraphFont"/>
    <w:link w:val="CommentText"/>
    <w:uiPriority w:val="99"/>
    <w:semiHidden/>
    <w:rsid w:val="0076288D"/>
    <w:rPr>
      <w:sz w:val="20"/>
      <w:szCs w:val="20"/>
    </w:rPr>
  </w:style>
  <w:style w:type="paragraph" w:styleId="CommentSubject">
    <w:name w:val="annotation subject"/>
    <w:basedOn w:val="CommentText"/>
    <w:next w:val="CommentText"/>
    <w:link w:val="CommentSubjectChar"/>
    <w:uiPriority w:val="99"/>
    <w:semiHidden/>
    <w:unhideWhenUsed/>
    <w:rsid w:val="0076288D"/>
    <w:rPr>
      <w:b/>
      <w:bCs/>
    </w:rPr>
  </w:style>
  <w:style w:type="character" w:customStyle="1" w:styleId="CommentSubjectChar">
    <w:name w:val="Comment Subject Char"/>
    <w:basedOn w:val="CommentTextChar"/>
    <w:link w:val="CommentSubject"/>
    <w:uiPriority w:val="99"/>
    <w:semiHidden/>
    <w:rsid w:val="0076288D"/>
    <w:rPr>
      <w:b/>
      <w:bCs/>
      <w:sz w:val="20"/>
      <w:szCs w:val="20"/>
    </w:rPr>
  </w:style>
  <w:style w:type="paragraph" w:styleId="BalloonText">
    <w:name w:val="Balloon Text"/>
    <w:basedOn w:val="Normal"/>
    <w:link w:val="BalloonTextChar"/>
    <w:uiPriority w:val="99"/>
    <w:semiHidden/>
    <w:unhideWhenUsed/>
    <w:rsid w:val="00762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8D"/>
    <w:rPr>
      <w:rFonts w:ascii="Segoe UI" w:hAnsi="Segoe UI" w:cs="Segoe UI"/>
      <w:sz w:val="18"/>
      <w:szCs w:val="18"/>
    </w:rPr>
  </w:style>
  <w:style w:type="character" w:styleId="Hyperlink">
    <w:name w:val="Hyperlink"/>
    <w:basedOn w:val="DefaultParagraphFont"/>
    <w:uiPriority w:val="99"/>
    <w:unhideWhenUsed/>
    <w:rsid w:val="00E27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4710">
      <w:bodyDiv w:val="1"/>
      <w:marLeft w:val="0"/>
      <w:marRight w:val="0"/>
      <w:marTop w:val="0"/>
      <w:marBottom w:val="0"/>
      <w:divBdr>
        <w:top w:val="none" w:sz="0" w:space="0" w:color="auto"/>
        <w:left w:val="none" w:sz="0" w:space="0" w:color="auto"/>
        <w:bottom w:val="none" w:sz="0" w:space="0" w:color="auto"/>
        <w:right w:val="none" w:sz="0" w:space="0" w:color="auto"/>
      </w:divBdr>
    </w:div>
    <w:div w:id="988560679">
      <w:bodyDiv w:val="1"/>
      <w:marLeft w:val="0"/>
      <w:marRight w:val="0"/>
      <w:marTop w:val="0"/>
      <w:marBottom w:val="0"/>
      <w:divBdr>
        <w:top w:val="none" w:sz="0" w:space="0" w:color="auto"/>
        <w:left w:val="none" w:sz="0" w:space="0" w:color="auto"/>
        <w:bottom w:val="none" w:sz="0" w:space="0" w:color="auto"/>
        <w:right w:val="none" w:sz="0" w:space="0" w:color="auto"/>
      </w:divBdr>
    </w:div>
    <w:div w:id="17310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6F0D-BA91-4A8D-99F7-72AC278B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lstagnoli</dc:creator>
  <cp:keywords/>
  <dc:description/>
  <cp:lastModifiedBy>Jolley, Kate</cp:lastModifiedBy>
  <cp:revision>3</cp:revision>
  <cp:lastPrinted>2021-05-27T01:53:00Z</cp:lastPrinted>
  <dcterms:created xsi:type="dcterms:W3CDTF">2021-08-03T00:40:00Z</dcterms:created>
  <dcterms:modified xsi:type="dcterms:W3CDTF">2021-08-03T00:45:00Z</dcterms:modified>
</cp:coreProperties>
</file>